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5DEB" w:rsidRPr="00C944FB" w:rsidRDefault="006C5DEB" w:rsidP="006C5DEB">
      <w:pPr>
        <w:jc w:val="center"/>
        <w:rPr>
          <w:lang w:val="kk-KZ"/>
        </w:rPr>
      </w:pPr>
      <w:r w:rsidRPr="00C944FB">
        <w:rPr>
          <w:lang w:val="kk-KZ"/>
        </w:rPr>
        <w:t>Тамаша шек.</w:t>
      </w:r>
    </w:p>
    <w:p w:rsidR="006C5DEB" w:rsidRPr="00C944FB" w:rsidRDefault="006C5DEB" w:rsidP="006C5DEB">
      <w:pPr>
        <w:jc w:val="both"/>
        <w:rPr>
          <w:lang w:val="kk-KZ"/>
        </w:rPr>
      </w:pPr>
      <w:r w:rsidRPr="00C944FB">
        <w:rPr>
          <w:lang w:val="kk-KZ"/>
        </w:rPr>
        <w:t xml:space="preserve">I тамаша шек. </w:t>
      </w:r>
      <w:r w:rsidRPr="00C944FB">
        <w:rPr>
          <w:position w:val="-24"/>
          <w:lang w:val="kk-KZ"/>
        </w:rPr>
        <w:object w:dxaOrig="1219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5.5pt;height:36pt" o:ole="">
            <v:imagedata r:id="rId4" o:title=""/>
          </v:shape>
          <o:OLEObject Type="Embed" ProgID="Equation.3" ShapeID="_x0000_i1025" DrawAspect="Content" ObjectID="_1659690264" r:id="rId5"/>
        </w:object>
      </w:r>
      <w:r w:rsidRPr="00C944FB">
        <w:rPr>
          <w:lang w:val="kk-KZ"/>
        </w:rPr>
        <w:t xml:space="preserve">  </w:t>
      </w:r>
      <w:r w:rsidRPr="00C944FB">
        <w:rPr>
          <w:position w:val="-28"/>
          <w:lang w:val="en-US"/>
        </w:rPr>
        <w:object w:dxaOrig="300" w:dyaOrig="680">
          <v:shape id="_x0000_i1026" type="#_x0000_t75" style="width:15pt;height:33.75pt" o:ole="">
            <v:imagedata r:id="rId6" o:title=""/>
          </v:shape>
          <o:OLEObject Type="Embed" ProgID="Equation.3" ShapeID="_x0000_i1026" DrawAspect="Content" ObjectID="_1659690265" r:id="rId7"/>
        </w:object>
      </w:r>
      <w:r w:rsidRPr="00C944FB">
        <w:rPr>
          <w:lang w:val="kk-KZ"/>
        </w:rPr>
        <w:t xml:space="preserve"> түріндегі анықталмаңандық ашылады.</w:t>
      </w:r>
    </w:p>
    <w:p w:rsidR="006C5DEB" w:rsidRPr="00C944FB" w:rsidRDefault="006C5DEB" w:rsidP="006C5DEB">
      <w:pPr>
        <w:jc w:val="both"/>
        <w:rPr>
          <w:lang w:val="kk-KZ"/>
        </w:rPr>
      </w:pPr>
      <w:r w:rsidRPr="00C944FB">
        <w:rPr>
          <w:lang w:val="kk-KZ"/>
        </w:rPr>
        <w:t xml:space="preserve">1. </w:t>
      </w:r>
      <w:r w:rsidRPr="00C944FB">
        <w:rPr>
          <w:position w:val="-66"/>
          <w:lang w:val="kk-KZ"/>
        </w:rPr>
        <w:object w:dxaOrig="5560" w:dyaOrig="1440">
          <v:shape id="_x0000_i1027" type="#_x0000_t75" style="width:390pt;height:89.25pt" o:ole="">
            <v:imagedata r:id="rId8" o:title=""/>
          </v:shape>
          <o:OLEObject Type="Embed" ProgID="Equation.3" ShapeID="_x0000_i1027" DrawAspect="Content" ObjectID="_1659690266" r:id="rId9"/>
        </w:object>
      </w:r>
    </w:p>
    <w:p w:rsidR="006C5DEB" w:rsidRPr="00C944FB" w:rsidRDefault="006C5DEB" w:rsidP="006C5DEB">
      <w:pPr>
        <w:jc w:val="both"/>
        <w:rPr>
          <w:lang w:val="kk-KZ"/>
        </w:rPr>
      </w:pPr>
      <w:r w:rsidRPr="00C944FB">
        <w:rPr>
          <w:lang w:val="kk-KZ"/>
        </w:rPr>
        <w:t xml:space="preserve">2. </w:t>
      </w:r>
      <w:r w:rsidRPr="00C944FB">
        <w:rPr>
          <w:position w:val="-24"/>
          <w:lang w:val="kk-KZ"/>
        </w:rPr>
        <w:object w:dxaOrig="1080" w:dyaOrig="620">
          <v:shape id="_x0000_i1028" type="#_x0000_t75" style="width:75.75pt;height:43.5pt" o:ole="">
            <v:imagedata r:id="rId10" o:title=""/>
          </v:shape>
          <o:OLEObject Type="Embed" ProgID="Equation.3" ShapeID="_x0000_i1028" DrawAspect="Content" ObjectID="_1659690267" r:id="rId11"/>
        </w:object>
      </w:r>
    </w:p>
    <w:p w:rsidR="006C5DEB" w:rsidRPr="00C944FB" w:rsidRDefault="006C5DEB" w:rsidP="006C5DEB">
      <w:pPr>
        <w:jc w:val="both"/>
        <w:rPr>
          <w:lang w:val="kk-KZ"/>
        </w:rPr>
      </w:pPr>
      <w:r w:rsidRPr="00C944FB">
        <w:rPr>
          <w:lang w:val="kk-KZ"/>
        </w:rPr>
        <w:t xml:space="preserve">Дәлелдеуі: </w:t>
      </w:r>
      <w:r w:rsidRPr="00C944FB">
        <w:rPr>
          <w:position w:val="-28"/>
          <w:lang w:val="kk-KZ"/>
        </w:rPr>
        <w:object w:dxaOrig="2860" w:dyaOrig="680">
          <v:shape id="_x0000_i1029" type="#_x0000_t75" style="width:200.25pt;height:36.75pt" o:ole="">
            <v:imagedata r:id="rId12" o:title=""/>
          </v:shape>
          <o:OLEObject Type="Embed" ProgID="Equation.3" ShapeID="_x0000_i1029" DrawAspect="Content" ObjectID="_1659690268" r:id="rId13"/>
        </w:object>
      </w:r>
    </w:p>
    <w:p w:rsidR="006C5DEB" w:rsidRPr="00C944FB" w:rsidRDefault="006C5DEB" w:rsidP="006C5DEB">
      <w:pPr>
        <w:jc w:val="both"/>
        <w:rPr>
          <w:lang w:val="kk-KZ"/>
        </w:rPr>
      </w:pPr>
      <w:r w:rsidRPr="00C944FB">
        <w:rPr>
          <w:lang w:val="kk-KZ"/>
        </w:rPr>
        <w:t xml:space="preserve">3. </w:t>
      </w:r>
      <w:r w:rsidRPr="00C944FB">
        <w:rPr>
          <w:position w:val="-24"/>
          <w:lang w:val="kk-KZ"/>
        </w:rPr>
        <w:object w:dxaOrig="1400" w:dyaOrig="620">
          <v:shape id="_x0000_i1030" type="#_x0000_t75" style="width:98.25pt;height:27pt" o:ole="">
            <v:imagedata r:id="rId14" o:title=""/>
          </v:shape>
          <o:OLEObject Type="Embed" ProgID="Equation.3" ShapeID="_x0000_i1030" DrawAspect="Content" ObjectID="_1659690269" r:id="rId15"/>
        </w:object>
      </w:r>
      <w:r w:rsidRPr="00C944FB">
        <w:rPr>
          <w:lang w:val="kk-KZ"/>
        </w:rPr>
        <w:t xml:space="preserve"> дәлелдеуі алдағылар сияқты.</w:t>
      </w:r>
    </w:p>
    <w:p w:rsidR="006C5DEB" w:rsidRPr="00C944FB" w:rsidRDefault="006C5DEB" w:rsidP="006C5DEB">
      <w:pPr>
        <w:jc w:val="both"/>
        <w:rPr>
          <w:lang w:val="kk-KZ"/>
        </w:rPr>
      </w:pPr>
      <w:r w:rsidRPr="00C944FB">
        <w:rPr>
          <w:lang w:val="kk-KZ"/>
        </w:rPr>
        <w:t xml:space="preserve">Жалпы түрде   </w:t>
      </w:r>
      <w:r w:rsidRPr="00C944FB">
        <w:rPr>
          <w:position w:val="-24"/>
          <w:lang w:val="kk-KZ"/>
        </w:rPr>
        <w:object w:dxaOrig="1380" w:dyaOrig="620">
          <v:shape id="_x0000_i1031" type="#_x0000_t75" style="width:96.75pt;height:36pt" o:ole="">
            <v:imagedata r:id="rId16" o:title=""/>
          </v:shape>
          <o:OLEObject Type="Embed" ProgID="Equation.3" ShapeID="_x0000_i1031" DrawAspect="Content" ObjectID="_1659690270" r:id="rId17"/>
        </w:object>
      </w:r>
    </w:p>
    <w:p w:rsidR="006C5DEB" w:rsidRPr="00C944FB" w:rsidRDefault="006C5DEB" w:rsidP="006C5DEB">
      <w:pPr>
        <w:jc w:val="both"/>
        <w:rPr>
          <w:lang w:val="kk-KZ"/>
        </w:rPr>
      </w:pPr>
      <w:r w:rsidRPr="00C944FB">
        <w:rPr>
          <w:lang w:val="kk-KZ"/>
        </w:rPr>
        <w:t xml:space="preserve">II тамаша шек. </w:t>
      </w:r>
    </w:p>
    <w:p w:rsidR="006C5DEB" w:rsidRPr="00C944FB" w:rsidRDefault="006C5DEB" w:rsidP="006C5DEB">
      <w:pPr>
        <w:jc w:val="both"/>
        <w:rPr>
          <w:lang w:val="kk-KZ"/>
        </w:rPr>
      </w:pPr>
      <w:r w:rsidRPr="00C944FB">
        <w:rPr>
          <w:position w:val="-28"/>
          <w:lang w:val="kk-KZ"/>
        </w:rPr>
        <w:object w:dxaOrig="1680" w:dyaOrig="740">
          <v:shape id="_x0000_i1032" type="#_x0000_t75" style="width:108pt;height:40.5pt" o:ole="">
            <v:imagedata r:id="rId18" o:title=""/>
          </v:shape>
          <o:OLEObject Type="Embed" ProgID="Equation.3" ShapeID="_x0000_i1032" DrawAspect="Content" ObjectID="_1659690271" r:id="rId19"/>
        </w:object>
      </w:r>
      <w:r w:rsidRPr="00C944FB">
        <w:rPr>
          <w:lang w:val="kk-KZ"/>
        </w:rPr>
        <w:t xml:space="preserve">   </w:t>
      </w:r>
      <w:r w:rsidRPr="00C944FB">
        <w:rPr>
          <w:position w:val="-10"/>
          <w:lang w:val="kk-KZ"/>
        </w:rPr>
        <w:object w:dxaOrig="1080" w:dyaOrig="320">
          <v:shape id="_x0000_i1033" type="#_x0000_t75" style="width:70.5pt;height:21pt" o:ole="">
            <v:imagedata r:id="rId20" o:title=""/>
          </v:shape>
          <o:OLEObject Type="Embed" ProgID="Equation.3" ShapeID="_x0000_i1033" DrawAspect="Content" ObjectID="_1659690272" r:id="rId21"/>
        </w:object>
      </w:r>
      <w:r w:rsidRPr="00C944FB">
        <w:rPr>
          <w:lang w:val="kk-KZ"/>
        </w:rPr>
        <w:t xml:space="preserve">  </w:t>
      </w:r>
      <w:r w:rsidRPr="00C944FB">
        <w:rPr>
          <w:position w:val="-16"/>
          <w:lang w:val="kk-KZ"/>
        </w:rPr>
        <w:object w:dxaOrig="360" w:dyaOrig="440">
          <v:shape id="_x0000_i1034" type="#_x0000_t75" style="width:25.5pt;height:31.5pt" o:ole="">
            <v:imagedata r:id="rId22" o:title=""/>
          </v:shape>
          <o:OLEObject Type="Embed" ProgID="Equation.3" ShapeID="_x0000_i1034" DrawAspect="Content" ObjectID="_1659690273" r:id="rId23"/>
        </w:object>
      </w:r>
      <w:r w:rsidRPr="00C944FB">
        <w:rPr>
          <w:lang w:val="kk-KZ"/>
        </w:rPr>
        <w:t xml:space="preserve"> түріндегі анықталмағандық ашылады. </w:t>
      </w:r>
    </w:p>
    <w:p w:rsidR="006C5DEB" w:rsidRPr="00C944FB" w:rsidRDefault="006C5DEB" w:rsidP="006C5DEB">
      <w:pPr>
        <w:jc w:val="both"/>
        <w:rPr>
          <w:lang w:val="kk-KZ"/>
        </w:rPr>
      </w:pPr>
      <w:r w:rsidRPr="00C944FB">
        <w:rPr>
          <w:lang w:val="kk-KZ"/>
        </w:rPr>
        <w:t xml:space="preserve">Салдар 1. </w:t>
      </w:r>
      <w:r w:rsidRPr="00C944FB">
        <w:rPr>
          <w:position w:val="-28"/>
          <w:lang w:val="kk-KZ"/>
        </w:rPr>
        <w:object w:dxaOrig="1680" w:dyaOrig="740">
          <v:shape id="_x0000_i1035" type="#_x0000_t75" style="width:108pt;height:36pt" o:ole="">
            <v:imagedata r:id="rId18" o:title=""/>
          </v:shape>
          <o:OLEObject Type="Embed" ProgID="Equation.3" ShapeID="_x0000_i1035" DrawAspect="Content" ObjectID="_1659690274" r:id="rId24"/>
        </w:object>
      </w:r>
    </w:p>
    <w:p w:rsidR="006C5DEB" w:rsidRPr="00C944FB" w:rsidRDefault="006C5DEB" w:rsidP="006C5DEB">
      <w:pPr>
        <w:jc w:val="both"/>
        <w:rPr>
          <w:lang w:val="kk-KZ"/>
        </w:rPr>
      </w:pPr>
      <w:r w:rsidRPr="00C944FB">
        <w:rPr>
          <w:lang w:val="kk-KZ"/>
        </w:rPr>
        <w:t>Дәлелдеуі:</w:t>
      </w:r>
    </w:p>
    <w:p w:rsidR="006C5DEB" w:rsidRPr="00C944FB" w:rsidRDefault="006C5DEB" w:rsidP="006C5DEB">
      <w:pPr>
        <w:jc w:val="both"/>
        <w:rPr>
          <w:lang w:val="kk-KZ"/>
        </w:rPr>
      </w:pPr>
      <w:r w:rsidRPr="00C944FB">
        <w:rPr>
          <w:lang w:val="kk-KZ"/>
        </w:rPr>
        <w:t xml:space="preserve"> </w:t>
      </w:r>
      <w:r w:rsidRPr="00C944FB">
        <w:rPr>
          <w:position w:val="-104"/>
          <w:lang w:val="kk-KZ"/>
        </w:rPr>
        <w:object w:dxaOrig="5660" w:dyaOrig="2980">
          <v:shape id="_x0000_i1036" type="#_x0000_t75" style="width:420pt;height:157.5pt" o:ole="">
            <v:imagedata r:id="rId25" o:title=""/>
          </v:shape>
          <o:OLEObject Type="Embed" ProgID="Equation.3" ShapeID="_x0000_i1036" DrawAspect="Content" ObjectID="_1659690275" r:id="rId26"/>
        </w:object>
      </w:r>
    </w:p>
    <w:p w:rsidR="006C5DEB" w:rsidRPr="00C944FB" w:rsidRDefault="006C5DEB" w:rsidP="006C5DEB">
      <w:pPr>
        <w:jc w:val="both"/>
        <w:rPr>
          <w:lang w:val="kk-KZ"/>
        </w:rPr>
      </w:pPr>
      <w:r w:rsidRPr="00C944FB">
        <w:rPr>
          <w:lang w:val="kk-KZ"/>
        </w:rPr>
        <w:t xml:space="preserve">2. </w:t>
      </w:r>
      <w:r w:rsidRPr="00C944FB">
        <w:rPr>
          <w:position w:val="-20"/>
          <w:lang w:val="kk-KZ"/>
        </w:rPr>
        <w:object w:dxaOrig="1579" w:dyaOrig="639">
          <v:shape id="_x0000_i1037" type="#_x0000_t75" style="width:102.75pt;height:36pt" o:ole="">
            <v:imagedata r:id="rId27" o:title=""/>
          </v:shape>
          <o:OLEObject Type="Embed" ProgID="Equation.3" ShapeID="_x0000_i1037" DrawAspect="Content" ObjectID="_1659690276" r:id="rId28"/>
        </w:object>
      </w:r>
    </w:p>
    <w:p w:rsidR="006C5DEB" w:rsidRPr="00C944FB" w:rsidRDefault="006C5DEB" w:rsidP="006C5DEB">
      <w:pPr>
        <w:jc w:val="both"/>
        <w:rPr>
          <w:lang w:val="kk-KZ"/>
        </w:rPr>
      </w:pPr>
      <w:r w:rsidRPr="00C944FB">
        <w:rPr>
          <w:lang w:val="kk-KZ"/>
        </w:rPr>
        <w:t xml:space="preserve">3. </w:t>
      </w:r>
      <w:r w:rsidRPr="00C944FB">
        <w:rPr>
          <w:position w:val="-24"/>
          <w:lang w:val="kk-KZ"/>
        </w:rPr>
        <w:object w:dxaOrig="1800" w:dyaOrig="620">
          <v:shape id="_x0000_i1038" type="#_x0000_t75" style="width:117.75pt;height:36pt" o:ole="">
            <v:imagedata r:id="rId29" o:title=""/>
          </v:shape>
          <o:OLEObject Type="Embed" ProgID="Equation.3" ShapeID="_x0000_i1038" DrawAspect="Content" ObjectID="_1659690277" r:id="rId30"/>
        </w:object>
      </w:r>
    </w:p>
    <w:p w:rsidR="006C5DEB" w:rsidRPr="00C944FB" w:rsidRDefault="006C5DEB" w:rsidP="006C5DEB">
      <w:pPr>
        <w:jc w:val="both"/>
        <w:rPr>
          <w:lang w:val="kk-KZ"/>
        </w:rPr>
      </w:pPr>
      <w:r w:rsidRPr="00C944FB">
        <w:rPr>
          <w:lang w:val="kk-KZ"/>
        </w:rPr>
        <w:t xml:space="preserve">Жалпы түрде </w:t>
      </w:r>
    </w:p>
    <w:p w:rsidR="006C5DEB" w:rsidRPr="00C944FB" w:rsidRDefault="006C5DEB" w:rsidP="006C5DEB">
      <w:pPr>
        <w:jc w:val="both"/>
        <w:rPr>
          <w:lang w:val="kk-KZ"/>
        </w:rPr>
      </w:pPr>
      <w:r w:rsidRPr="00C944FB">
        <w:rPr>
          <w:position w:val="-24"/>
          <w:lang w:val="kk-KZ"/>
        </w:rPr>
        <w:object w:dxaOrig="2400" w:dyaOrig="620">
          <v:shape id="_x0000_i1039" type="#_x0000_t75" style="width:156.75pt;height:27pt" o:ole="">
            <v:imagedata r:id="rId31" o:title=""/>
          </v:shape>
          <o:OLEObject Type="Embed" ProgID="Equation.3" ShapeID="_x0000_i1039" DrawAspect="Content" ObjectID="_1659690278" r:id="rId32"/>
        </w:object>
      </w:r>
    </w:p>
    <w:p w:rsidR="006C5DEB" w:rsidRPr="00C944FB" w:rsidRDefault="006C5DEB" w:rsidP="006C5DEB">
      <w:pPr>
        <w:jc w:val="both"/>
        <w:rPr>
          <w:lang w:val="kk-KZ"/>
        </w:rPr>
      </w:pPr>
      <w:r w:rsidRPr="00C944FB">
        <w:rPr>
          <w:lang w:val="kk-KZ"/>
        </w:rPr>
        <w:t>Дәлелдеуі:</w:t>
      </w:r>
    </w:p>
    <w:p w:rsidR="006C5DEB" w:rsidRPr="00C944FB" w:rsidRDefault="006C5DEB" w:rsidP="006C5DEB">
      <w:pPr>
        <w:jc w:val="both"/>
        <w:rPr>
          <w:lang w:val="kk-KZ"/>
        </w:rPr>
      </w:pPr>
      <w:r w:rsidRPr="00C944FB">
        <w:rPr>
          <w:lang w:val="kk-KZ"/>
        </w:rPr>
        <w:lastRenderedPageBreak/>
        <w:t xml:space="preserve"> </w:t>
      </w:r>
      <w:r w:rsidRPr="00C944FB">
        <w:rPr>
          <w:position w:val="-60"/>
          <w:lang w:val="kk-KZ"/>
        </w:rPr>
        <w:object w:dxaOrig="4580" w:dyaOrig="1320">
          <v:shape id="_x0000_i1040" type="#_x0000_t75" style="width:298.5pt;height:76.5pt" o:ole="">
            <v:imagedata r:id="rId33" o:title=""/>
          </v:shape>
          <o:OLEObject Type="Embed" ProgID="Equation.3" ShapeID="_x0000_i1040" DrawAspect="Content" ObjectID="_1659690279" r:id="rId34"/>
        </w:object>
      </w:r>
    </w:p>
    <w:p w:rsidR="006C5DEB" w:rsidRPr="00C944FB" w:rsidRDefault="006C5DEB" w:rsidP="006C5DEB">
      <w:pPr>
        <w:jc w:val="both"/>
        <w:rPr>
          <w:lang w:val="kk-KZ"/>
        </w:rPr>
      </w:pPr>
      <w:r w:rsidRPr="00C944FB">
        <w:rPr>
          <w:lang w:val="kk-KZ"/>
        </w:rPr>
        <w:t xml:space="preserve">4.  </w:t>
      </w:r>
      <w:r w:rsidRPr="00C944FB">
        <w:rPr>
          <w:position w:val="-24"/>
          <w:lang w:val="kk-KZ"/>
        </w:rPr>
        <w:object w:dxaOrig="1380" w:dyaOrig="660">
          <v:shape id="_x0000_i1041" type="#_x0000_t75" style="width:90pt;height:36pt" o:ole="">
            <v:imagedata r:id="rId35" o:title=""/>
          </v:shape>
          <o:OLEObject Type="Embed" ProgID="Equation.3" ShapeID="_x0000_i1041" DrawAspect="Content" ObjectID="_1659690280" r:id="rId36"/>
        </w:object>
      </w:r>
    </w:p>
    <w:p w:rsidR="006C5DEB" w:rsidRPr="00C944FB" w:rsidRDefault="006C5DEB" w:rsidP="006C5DEB">
      <w:pPr>
        <w:jc w:val="both"/>
        <w:rPr>
          <w:lang w:val="kk-KZ"/>
        </w:rPr>
      </w:pPr>
      <w:r w:rsidRPr="00C944FB">
        <w:rPr>
          <w:lang w:val="kk-KZ"/>
        </w:rPr>
        <w:t xml:space="preserve">Жалпы түрде    </w:t>
      </w:r>
      <w:r w:rsidRPr="00C944FB">
        <w:rPr>
          <w:position w:val="-24"/>
          <w:lang w:val="kk-KZ"/>
        </w:rPr>
        <w:object w:dxaOrig="1680" w:dyaOrig="660">
          <v:shape id="_x0000_i1042" type="#_x0000_t75" style="width:109.5pt;height:36pt" o:ole="">
            <v:imagedata r:id="rId37" o:title=""/>
          </v:shape>
          <o:OLEObject Type="Embed" ProgID="Equation.3" ShapeID="_x0000_i1042" DrawAspect="Content" ObjectID="_1659690281" r:id="rId38"/>
        </w:object>
      </w:r>
    </w:p>
    <w:p w:rsidR="006C5DEB" w:rsidRPr="00C944FB" w:rsidRDefault="006C5DEB" w:rsidP="006C5DEB">
      <w:pPr>
        <w:jc w:val="both"/>
        <w:rPr>
          <w:lang w:val="kk-KZ"/>
        </w:rPr>
      </w:pPr>
      <w:r w:rsidRPr="00C944FB">
        <w:rPr>
          <w:lang w:val="kk-KZ"/>
        </w:rPr>
        <w:t xml:space="preserve">5. </w:t>
      </w:r>
      <w:r w:rsidRPr="00C944FB">
        <w:rPr>
          <w:position w:val="-16"/>
          <w:lang w:val="kk-KZ"/>
        </w:rPr>
        <w:object w:dxaOrig="360" w:dyaOrig="440">
          <v:shape id="_x0000_i1043" type="#_x0000_t75" style="width:25.5pt;height:31.5pt" o:ole="">
            <v:imagedata r:id="rId22" o:title=""/>
          </v:shape>
          <o:OLEObject Type="Embed" ProgID="Equation.3" ShapeID="_x0000_i1043" DrawAspect="Content" ObjectID="_1659690282" r:id="rId39"/>
        </w:object>
      </w:r>
      <w:r w:rsidRPr="00C944FB">
        <w:rPr>
          <w:lang w:val="kk-KZ"/>
        </w:rPr>
        <w:t xml:space="preserve"> түріндегі анықталмағандықты ашу үшін жалпы формула: </w:t>
      </w:r>
    </w:p>
    <w:p w:rsidR="006C5DEB" w:rsidRPr="00C944FB" w:rsidRDefault="006C5DEB" w:rsidP="006C5DEB">
      <w:pPr>
        <w:jc w:val="both"/>
        <w:rPr>
          <w:lang w:val="kk-KZ"/>
        </w:rPr>
      </w:pPr>
      <w:r w:rsidRPr="00C944FB">
        <w:rPr>
          <w:position w:val="-20"/>
          <w:lang w:val="kk-KZ"/>
        </w:rPr>
        <w:object w:dxaOrig="3360" w:dyaOrig="560">
          <v:shape id="_x0000_i1044" type="#_x0000_t75" style="width:297pt;height:31.5pt" o:ole="">
            <v:imagedata r:id="rId40" o:title=""/>
          </v:shape>
          <o:OLEObject Type="Embed" ProgID="Equation.3" ShapeID="_x0000_i1044" DrawAspect="Content" ObjectID="_1659690283" r:id="rId41"/>
        </w:object>
      </w:r>
      <w:r w:rsidRPr="00C944FB">
        <w:rPr>
          <w:lang w:val="kk-KZ"/>
        </w:rPr>
        <w:t xml:space="preserve"> </w:t>
      </w:r>
    </w:p>
    <w:p w:rsidR="006C5DEB" w:rsidRPr="00C944FB" w:rsidRDefault="006C5DEB" w:rsidP="006C5DEB">
      <w:pPr>
        <w:jc w:val="both"/>
        <w:rPr>
          <w:lang w:val="kk-KZ"/>
        </w:rPr>
      </w:pPr>
      <w:r w:rsidRPr="00C944FB">
        <w:rPr>
          <w:lang w:val="kk-KZ"/>
        </w:rPr>
        <w:t xml:space="preserve">Дәлелдеуі: </w:t>
      </w:r>
    </w:p>
    <w:p w:rsidR="006C5DEB" w:rsidRPr="00C944FB" w:rsidRDefault="006C5DEB" w:rsidP="006C5DEB">
      <w:pPr>
        <w:jc w:val="both"/>
        <w:rPr>
          <w:lang w:val="kk-KZ"/>
        </w:rPr>
      </w:pPr>
      <w:r w:rsidRPr="00C944FB">
        <w:rPr>
          <w:position w:val="-54"/>
          <w:lang w:val="kk-KZ"/>
        </w:rPr>
        <w:object w:dxaOrig="5460" w:dyaOrig="1200">
          <v:shape id="_x0000_i1045" type="#_x0000_t75" style="width:432.75pt;height:67.5pt" o:ole="">
            <v:imagedata r:id="rId42" o:title=""/>
          </v:shape>
          <o:OLEObject Type="Embed" ProgID="Equation.3" ShapeID="_x0000_i1045" DrawAspect="Content" ObjectID="_1659690284" r:id="rId43"/>
        </w:object>
      </w:r>
    </w:p>
    <w:p w:rsidR="006C5DEB" w:rsidRPr="00C944FB" w:rsidRDefault="006C5DEB" w:rsidP="006C5DEB">
      <w:pPr>
        <w:jc w:val="both"/>
        <w:rPr>
          <w:lang w:val="en-US"/>
        </w:rPr>
      </w:pPr>
      <w:r w:rsidRPr="00C944FB">
        <w:rPr>
          <w:position w:val="-24"/>
          <w:lang w:val="en-US"/>
        </w:rPr>
        <w:object w:dxaOrig="1860" w:dyaOrig="620">
          <v:shape id="_x0000_i1046" type="#_x0000_t75" style="width:108pt;height:27pt" o:ole="">
            <v:imagedata r:id="rId44" o:title=""/>
          </v:shape>
          <o:OLEObject Type="Embed" ProgID="Equation.3" ShapeID="_x0000_i1046" DrawAspect="Content" ObjectID="_1659690285" r:id="rId45"/>
        </w:object>
      </w:r>
    </w:p>
    <w:p w:rsidR="006C5DEB" w:rsidRPr="00C944FB" w:rsidRDefault="006C5DEB" w:rsidP="006C5DEB">
      <w:pPr>
        <w:jc w:val="both"/>
        <w:rPr>
          <w:lang w:val="kk-KZ"/>
        </w:rPr>
      </w:pPr>
      <w:r w:rsidRPr="00C944FB">
        <w:rPr>
          <w:lang w:val="kk-KZ"/>
        </w:rPr>
        <w:t>Мысалы:</w:t>
      </w:r>
    </w:p>
    <w:p w:rsidR="006C5DEB" w:rsidRPr="00C944FB" w:rsidRDefault="006C5DEB" w:rsidP="006C5DEB">
      <w:pPr>
        <w:jc w:val="both"/>
        <w:rPr>
          <w:lang w:val="kk-KZ"/>
        </w:rPr>
      </w:pPr>
      <w:r w:rsidRPr="00C944FB">
        <w:rPr>
          <w:lang w:val="kk-KZ"/>
        </w:rPr>
        <w:t xml:space="preserve">1. </w:t>
      </w:r>
      <w:r w:rsidRPr="00C944FB">
        <w:rPr>
          <w:position w:val="-28"/>
          <w:lang w:val="kk-KZ"/>
        </w:rPr>
        <w:object w:dxaOrig="5780" w:dyaOrig="700">
          <v:shape id="_x0000_i1047" type="#_x0000_t75" style="width:438.75pt;height:40.5pt" o:ole="">
            <v:imagedata r:id="rId46" o:title=""/>
          </v:shape>
          <o:OLEObject Type="Embed" ProgID="Equation.3" ShapeID="_x0000_i1047" DrawAspect="Content" ObjectID="_1659690286" r:id="rId47"/>
        </w:object>
      </w:r>
      <w:r w:rsidRPr="00C944FB">
        <w:rPr>
          <w:lang w:val="kk-KZ"/>
        </w:rPr>
        <w:t xml:space="preserve"> </w:t>
      </w:r>
    </w:p>
    <w:p w:rsidR="006C5DEB" w:rsidRPr="00C944FB" w:rsidRDefault="006C5DEB" w:rsidP="006C5DEB">
      <w:pPr>
        <w:jc w:val="both"/>
        <w:rPr>
          <w:lang w:val="kk-KZ"/>
        </w:rPr>
      </w:pPr>
      <w:r w:rsidRPr="00C944FB">
        <w:rPr>
          <w:lang w:val="kk-KZ"/>
        </w:rPr>
        <w:t xml:space="preserve">2. </w:t>
      </w:r>
      <w:r w:rsidRPr="00C944FB">
        <w:rPr>
          <w:position w:val="-28"/>
          <w:lang w:val="kk-KZ"/>
        </w:rPr>
        <w:object w:dxaOrig="4480" w:dyaOrig="740">
          <v:shape id="_x0000_i1048" type="#_x0000_t75" style="width:372.75pt;height:48pt" o:ole="">
            <v:imagedata r:id="rId48" o:title=""/>
          </v:shape>
          <o:OLEObject Type="Embed" ProgID="Equation.3" ShapeID="_x0000_i1048" DrawAspect="Content" ObjectID="_1659690287" r:id="rId49"/>
        </w:object>
      </w:r>
    </w:p>
    <w:p w:rsidR="006C5DEB" w:rsidRPr="00C944FB" w:rsidRDefault="006C5DEB" w:rsidP="006C5DEB">
      <w:pPr>
        <w:jc w:val="both"/>
        <w:rPr>
          <w:lang w:val="kk-KZ"/>
        </w:rPr>
      </w:pPr>
    </w:p>
    <w:p w:rsidR="006C5DEB" w:rsidRPr="00C944FB" w:rsidRDefault="006C5DEB" w:rsidP="006C5DEB">
      <w:pPr>
        <w:jc w:val="center"/>
        <w:rPr>
          <w:lang w:val="kk-KZ"/>
        </w:rPr>
      </w:pPr>
      <w:r w:rsidRPr="00C944FB">
        <w:rPr>
          <w:lang w:val="kk-KZ"/>
        </w:rPr>
        <w:t>Шексіз аздарды салыстыру. Эквивалентті шексіз аздар.</w:t>
      </w:r>
    </w:p>
    <w:p w:rsidR="006C5DEB" w:rsidRPr="00C944FB" w:rsidRDefault="006C5DEB" w:rsidP="006C5DEB">
      <w:pPr>
        <w:jc w:val="center"/>
        <w:rPr>
          <w:lang w:val="kk-KZ"/>
        </w:rPr>
      </w:pPr>
    </w:p>
    <w:p w:rsidR="006C5DEB" w:rsidRPr="00C944FB" w:rsidRDefault="006C5DEB" w:rsidP="006C5DEB">
      <w:pPr>
        <w:jc w:val="both"/>
        <w:rPr>
          <w:lang w:val="kk-KZ"/>
        </w:rPr>
      </w:pPr>
      <w:r w:rsidRPr="00C944FB">
        <w:rPr>
          <w:lang w:val="kk-KZ"/>
        </w:rPr>
        <w:t xml:space="preserve">Шексіз аз </w:t>
      </w:r>
      <w:r w:rsidRPr="00C944FB">
        <w:rPr>
          <w:position w:val="-10"/>
          <w:lang w:val="kk-KZ"/>
        </w:rPr>
        <w:object w:dxaOrig="1219" w:dyaOrig="340">
          <v:shape id="_x0000_i1049" type="#_x0000_t75" style="width:60.75pt;height:17.25pt" o:ole="">
            <v:imagedata r:id="rId50" o:title=""/>
          </v:shape>
          <o:OLEObject Type="Embed" ProgID="Equation.3" ShapeID="_x0000_i1049" DrawAspect="Content" ObjectID="_1659690288" r:id="rId51"/>
        </w:object>
      </w:r>
      <w:r w:rsidRPr="00C944FB">
        <w:rPr>
          <w:lang w:val="kk-KZ"/>
        </w:rPr>
        <w:t xml:space="preserve"> </w:t>
      </w:r>
      <w:r w:rsidRPr="00C944FB">
        <w:rPr>
          <w:position w:val="-12"/>
          <w:lang w:val="kk-KZ"/>
        </w:rPr>
        <w:object w:dxaOrig="740" w:dyaOrig="360">
          <v:shape id="_x0000_i1050" type="#_x0000_t75" style="width:36.75pt;height:18pt" o:ole="">
            <v:imagedata r:id="rId52" o:title=""/>
          </v:shape>
          <o:OLEObject Type="Embed" ProgID="Equation.3" ShapeID="_x0000_i1050" DrawAspect="Content" ObjectID="_1659690289" r:id="rId53"/>
        </w:object>
      </w:r>
      <w:r w:rsidRPr="00C944FB">
        <w:rPr>
          <w:lang w:val="kk-KZ"/>
        </w:rPr>
        <w:t xml:space="preserve"> аздығы бірдей ретті шексіз аз деп аталады, егер шегі </w:t>
      </w:r>
    </w:p>
    <w:p w:rsidR="006C5DEB" w:rsidRPr="00C944FB" w:rsidRDefault="006C5DEB" w:rsidP="006C5DEB">
      <w:pPr>
        <w:jc w:val="both"/>
        <w:rPr>
          <w:lang w:val="kk-KZ"/>
        </w:rPr>
      </w:pPr>
      <w:r w:rsidRPr="00C944FB">
        <w:rPr>
          <w:position w:val="-28"/>
          <w:lang w:val="kk-KZ"/>
        </w:rPr>
        <w:object w:dxaOrig="1440" w:dyaOrig="660">
          <v:shape id="_x0000_i1051" type="#_x0000_t75" style="width:93.75pt;height:37.5pt" o:ole="">
            <v:imagedata r:id="rId54" o:title=""/>
          </v:shape>
          <o:OLEObject Type="Embed" ProgID="Equation.3" ShapeID="_x0000_i1051" DrawAspect="Content" ObjectID="_1659690290" r:id="rId55"/>
        </w:object>
      </w:r>
      <w:r w:rsidRPr="00C944FB">
        <w:rPr>
          <w:lang w:val="kk-KZ"/>
        </w:rPr>
        <w:t xml:space="preserve">  немесе </w:t>
      </w:r>
      <w:r w:rsidRPr="00C944FB">
        <w:rPr>
          <w:position w:val="-28"/>
          <w:lang w:val="kk-KZ"/>
        </w:rPr>
        <w:object w:dxaOrig="1500" w:dyaOrig="660">
          <v:shape id="_x0000_i1052" type="#_x0000_t75" style="width:97.5pt;height:37.5pt" o:ole="">
            <v:imagedata r:id="rId56" o:title=""/>
          </v:shape>
          <o:OLEObject Type="Embed" ProgID="Equation.3" ShapeID="_x0000_i1052" DrawAspect="Content" ObjectID="_1659690291" r:id="rId57"/>
        </w:object>
      </w:r>
      <w:r w:rsidRPr="00C944FB">
        <w:rPr>
          <w:lang w:val="kk-KZ"/>
        </w:rPr>
        <w:t xml:space="preserve"> болса.</w:t>
      </w:r>
    </w:p>
    <w:p w:rsidR="006C5DEB" w:rsidRPr="00C944FB" w:rsidRDefault="006C5DEB" w:rsidP="006C5DEB">
      <w:pPr>
        <w:jc w:val="both"/>
        <w:rPr>
          <w:lang w:val="kk-KZ"/>
        </w:rPr>
      </w:pPr>
      <w:r w:rsidRPr="00C944FB">
        <w:rPr>
          <w:lang w:val="kk-KZ"/>
        </w:rPr>
        <w:t xml:space="preserve">Шексіз аз </w:t>
      </w:r>
      <w:r w:rsidRPr="00C944FB">
        <w:rPr>
          <w:position w:val="-10"/>
          <w:lang w:val="kk-KZ"/>
        </w:rPr>
        <w:object w:dxaOrig="499" w:dyaOrig="340">
          <v:shape id="_x0000_i1053" type="#_x0000_t75" style="width:24.75pt;height:17.25pt" o:ole="">
            <v:imagedata r:id="rId58" o:title=""/>
          </v:shape>
          <o:OLEObject Type="Embed" ProgID="Equation.3" ShapeID="_x0000_i1053" DrawAspect="Content" ObjectID="_1659690292" r:id="rId59"/>
        </w:object>
      </w:r>
      <w:r w:rsidRPr="00C944FB">
        <w:rPr>
          <w:lang w:val="kk-KZ"/>
        </w:rPr>
        <w:t xml:space="preserve"> немесе </w:t>
      </w:r>
      <w:r w:rsidRPr="00C944FB">
        <w:rPr>
          <w:position w:val="-10"/>
          <w:lang w:val="kk-KZ"/>
        </w:rPr>
        <w:object w:dxaOrig="520" w:dyaOrig="340">
          <v:shape id="_x0000_i1054" type="#_x0000_t75" style="width:26.25pt;height:17.25pt" o:ole="">
            <v:imagedata r:id="rId60" o:title=""/>
          </v:shape>
          <o:OLEObject Type="Embed" ProgID="Equation.3" ShapeID="_x0000_i1054" DrawAspect="Content" ObjectID="_1659690293" r:id="rId61"/>
        </w:object>
      </w:r>
      <w:r w:rsidRPr="00C944FB">
        <w:rPr>
          <w:lang w:val="kk-KZ"/>
        </w:rPr>
        <w:t xml:space="preserve"> </w:t>
      </w:r>
      <w:r w:rsidRPr="00C944FB">
        <w:rPr>
          <w:position w:val="-12"/>
          <w:lang w:val="kk-KZ"/>
        </w:rPr>
        <w:object w:dxaOrig="740" w:dyaOrig="360">
          <v:shape id="_x0000_i1055" type="#_x0000_t75" style="width:36.75pt;height:18pt" o:ole="">
            <v:imagedata r:id="rId52" o:title=""/>
          </v:shape>
          <o:OLEObject Type="Embed" ProgID="Equation.3" ShapeID="_x0000_i1055" DrawAspect="Content" ObjectID="_1659690294" r:id="rId62"/>
        </w:object>
      </w:r>
      <w:r w:rsidRPr="00C944FB">
        <w:rPr>
          <w:lang w:val="kk-KZ"/>
        </w:rPr>
        <w:t xml:space="preserve"> неғұрлым жоғары ретті шексіз аз деп аталады, егер </w:t>
      </w:r>
    </w:p>
    <w:p w:rsidR="006C5DEB" w:rsidRPr="00C944FB" w:rsidRDefault="006C5DEB" w:rsidP="006C5DEB">
      <w:pPr>
        <w:jc w:val="both"/>
        <w:rPr>
          <w:lang w:val="kk-KZ"/>
        </w:rPr>
      </w:pPr>
      <w:r w:rsidRPr="00C944FB">
        <w:rPr>
          <w:position w:val="-28"/>
          <w:lang w:val="kk-KZ"/>
        </w:rPr>
        <w:object w:dxaOrig="1400" w:dyaOrig="660">
          <v:shape id="_x0000_i1056" type="#_x0000_t75" style="width:91.5pt;height:36pt" o:ole="">
            <v:imagedata r:id="rId63" o:title=""/>
          </v:shape>
          <o:OLEObject Type="Embed" ProgID="Equation.3" ShapeID="_x0000_i1056" DrawAspect="Content" ObjectID="_1659690295" r:id="rId64"/>
        </w:object>
      </w:r>
    </w:p>
    <w:p w:rsidR="006C5DEB" w:rsidRPr="00C944FB" w:rsidRDefault="006C5DEB" w:rsidP="006C5DEB">
      <w:pPr>
        <w:jc w:val="both"/>
        <w:rPr>
          <w:lang w:val="kk-KZ"/>
        </w:rPr>
      </w:pPr>
      <w:r w:rsidRPr="00C944FB">
        <w:rPr>
          <w:lang w:val="kk-KZ"/>
        </w:rPr>
        <w:t xml:space="preserve">Шексіз аз </w:t>
      </w:r>
      <w:r w:rsidRPr="00C944FB">
        <w:rPr>
          <w:position w:val="-10"/>
          <w:lang w:val="kk-KZ"/>
        </w:rPr>
        <w:object w:dxaOrig="499" w:dyaOrig="340">
          <v:shape id="_x0000_i1057" type="#_x0000_t75" style="width:24.75pt;height:17.25pt" o:ole="">
            <v:imagedata r:id="rId58" o:title=""/>
          </v:shape>
          <o:OLEObject Type="Embed" ProgID="Equation.3" ShapeID="_x0000_i1057" DrawAspect="Content" ObjectID="_1659690296" r:id="rId65"/>
        </w:object>
      </w:r>
      <w:r w:rsidRPr="00C944FB">
        <w:rPr>
          <w:lang w:val="kk-KZ"/>
        </w:rPr>
        <w:t xml:space="preserve"> және </w:t>
      </w:r>
      <w:r w:rsidRPr="00C944FB">
        <w:rPr>
          <w:position w:val="-10"/>
          <w:lang w:val="kk-KZ"/>
        </w:rPr>
        <w:object w:dxaOrig="520" w:dyaOrig="340">
          <v:shape id="_x0000_i1058" type="#_x0000_t75" style="width:26.25pt;height:17.25pt" o:ole="">
            <v:imagedata r:id="rId60" o:title=""/>
          </v:shape>
          <o:OLEObject Type="Embed" ProgID="Equation.3" ShapeID="_x0000_i1058" DrawAspect="Content" ObjectID="_1659690297" r:id="rId66"/>
        </w:object>
      </w:r>
      <w:r w:rsidRPr="00C944FB">
        <w:rPr>
          <w:lang w:val="kk-KZ"/>
        </w:rPr>
        <w:t xml:space="preserve"> эквивалентті деп аталады, егер </w:t>
      </w:r>
      <w:r w:rsidRPr="00C944FB">
        <w:rPr>
          <w:position w:val="-28"/>
          <w:lang w:val="kk-KZ"/>
        </w:rPr>
        <w:object w:dxaOrig="1359" w:dyaOrig="660">
          <v:shape id="_x0000_i1059" type="#_x0000_t75" style="width:88.5pt;height:36pt" o:ole="">
            <v:imagedata r:id="rId67" o:title=""/>
          </v:shape>
          <o:OLEObject Type="Embed" ProgID="Equation.3" ShapeID="_x0000_i1059" DrawAspect="Content" ObjectID="_1659690298" r:id="rId68"/>
        </w:object>
      </w:r>
    </w:p>
    <w:p w:rsidR="006C5DEB" w:rsidRPr="00C944FB" w:rsidRDefault="006C5DEB" w:rsidP="006C5DEB">
      <w:pPr>
        <w:jc w:val="both"/>
        <w:rPr>
          <w:lang w:val="kk-KZ"/>
        </w:rPr>
      </w:pPr>
      <w:r w:rsidRPr="00C944FB">
        <w:rPr>
          <w:lang w:val="kk-KZ"/>
        </w:rPr>
        <w:t xml:space="preserve">Белгіленуі: </w:t>
      </w:r>
      <w:r w:rsidRPr="00C944FB">
        <w:rPr>
          <w:position w:val="-10"/>
          <w:lang w:val="kk-KZ"/>
        </w:rPr>
        <w:object w:dxaOrig="1200" w:dyaOrig="340">
          <v:shape id="_x0000_i1060" type="#_x0000_t75" style="width:60pt;height:17.25pt" o:ole="">
            <v:imagedata r:id="rId69" o:title=""/>
          </v:shape>
          <o:OLEObject Type="Embed" ProgID="Equation.3" ShapeID="_x0000_i1060" DrawAspect="Content" ObjectID="_1659690299" r:id="rId70"/>
        </w:object>
      </w:r>
      <w:r w:rsidRPr="00C944FB">
        <w:rPr>
          <w:lang w:val="kk-KZ"/>
        </w:rPr>
        <w:t>.</w:t>
      </w:r>
    </w:p>
    <w:p w:rsidR="006C5DEB" w:rsidRPr="00C944FB" w:rsidRDefault="006C5DEB" w:rsidP="006C5DEB">
      <w:pPr>
        <w:jc w:val="both"/>
        <w:rPr>
          <w:lang w:val="kk-KZ"/>
        </w:rPr>
      </w:pPr>
      <w:r w:rsidRPr="00C944FB">
        <w:rPr>
          <w:lang w:val="kk-KZ"/>
        </w:rPr>
        <w:t>Шектің таңбасының астындағы эквивалентті шексіз аздарды алмастыруға болады.</w:t>
      </w:r>
    </w:p>
    <w:p w:rsidR="006C5DEB" w:rsidRPr="00C944FB" w:rsidRDefault="006C5DEB" w:rsidP="006C5DEB">
      <w:pPr>
        <w:jc w:val="both"/>
        <w:rPr>
          <w:lang w:val="kk-KZ"/>
        </w:rPr>
      </w:pPr>
      <w:r w:rsidRPr="00C944FB">
        <w:rPr>
          <w:lang w:val="kk-KZ"/>
        </w:rPr>
        <w:t>Эквиваленттілік кестесі:</w:t>
      </w:r>
    </w:p>
    <w:p w:rsidR="006C5DEB" w:rsidRPr="00C944FB" w:rsidRDefault="006C5DEB" w:rsidP="006C5DEB">
      <w:pPr>
        <w:jc w:val="both"/>
        <w:rPr>
          <w:lang w:val="kk-KZ"/>
        </w:rPr>
      </w:pPr>
      <w:r w:rsidRPr="00C944FB">
        <w:rPr>
          <w:position w:val="-30"/>
          <w:lang w:val="kk-KZ"/>
        </w:rPr>
        <w:object w:dxaOrig="5240" w:dyaOrig="720">
          <v:shape id="_x0000_i1061" type="#_x0000_t75" style="width:306pt;height:36pt" o:ole="">
            <v:imagedata r:id="rId71" o:title=""/>
          </v:shape>
          <o:OLEObject Type="Embed" ProgID="Equation.3" ShapeID="_x0000_i1061" DrawAspect="Content" ObjectID="_1659690300" r:id="rId72"/>
        </w:object>
      </w:r>
      <w:r w:rsidRPr="00C944FB">
        <w:rPr>
          <w:lang w:val="kk-KZ"/>
        </w:rPr>
        <w:t xml:space="preserve"> </w:t>
      </w:r>
    </w:p>
    <w:p w:rsidR="006C5DEB" w:rsidRPr="00C944FB" w:rsidRDefault="006C5DEB" w:rsidP="006C5DEB">
      <w:pPr>
        <w:jc w:val="both"/>
        <w:rPr>
          <w:lang w:val="kk-KZ"/>
        </w:rPr>
      </w:pPr>
      <w:r w:rsidRPr="00C944FB">
        <w:rPr>
          <w:position w:val="-30"/>
          <w:lang w:val="kk-KZ"/>
        </w:rPr>
        <w:object w:dxaOrig="2799" w:dyaOrig="720">
          <v:shape id="_x0000_i1062" type="#_x0000_t75" style="width:207pt;height:36pt" o:ole="">
            <v:imagedata r:id="rId73" o:title=""/>
          </v:shape>
          <o:OLEObject Type="Embed" ProgID="Equation.3" ShapeID="_x0000_i1062" DrawAspect="Content" ObjectID="_1659690301" r:id="rId74"/>
        </w:object>
      </w:r>
    </w:p>
    <w:p w:rsidR="006C5DEB" w:rsidRPr="00C944FB" w:rsidRDefault="006C5DEB" w:rsidP="006C5DEB">
      <w:pPr>
        <w:jc w:val="both"/>
        <w:rPr>
          <w:lang w:val="kk-KZ"/>
        </w:rPr>
      </w:pPr>
      <w:r w:rsidRPr="00C944FB">
        <w:rPr>
          <w:lang w:val="kk-KZ"/>
        </w:rPr>
        <w:lastRenderedPageBreak/>
        <w:t>Мысалы: Эквивалентті шексіз аздың шегін тап.</w:t>
      </w:r>
    </w:p>
    <w:p w:rsidR="006C5DEB" w:rsidRPr="00C944FB" w:rsidRDefault="006C5DEB" w:rsidP="006C5DEB">
      <w:pPr>
        <w:jc w:val="both"/>
        <w:rPr>
          <w:lang w:val="kk-KZ"/>
        </w:rPr>
      </w:pPr>
      <w:r w:rsidRPr="00C944FB">
        <w:rPr>
          <w:position w:val="-28"/>
          <w:lang w:val="kk-KZ"/>
        </w:rPr>
        <w:object w:dxaOrig="3120" w:dyaOrig="680">
          <v:shape id="_x0000_i1063" type="#_x0000_t75" style="width:171pt;height:36.75pt" o:ole="">
            <v:imagedata r:id="rId75" o:title=""/>
          </v:shape>
          <o:OLEObject Type="Embed" ProgID="Equation.3" ShapeID="_x0000_i1063" DrawAspect="Content" ObjectID="_1659690302" r:id="rId76"/>
        </w:object>
      </w:r>
    </w:p>
    <w:p w:rsidR="006C5DEB" w:rsidRPr="00C944FB" w:rsidRDefault="006C5DEB" w:rsidP="006C5DEB">
      <w:pPr>
        <w:jc w:val="both"/>
        <w:rPr>
          <w:lang w:val="kk-KZ"/>
        </w:rPr>
      </w:pPr>
    </w:p>
    <w:p w:rsidR="006C5DEB" w:rsidRPr="00C944FB" w:rsidRDefault="006C5DEB" w:rsidP="006C5DEB">
      <w:pPr>
        <w:jc w:val="center"/>
        <w:rPr>
          <w:lang w:val="kk-KZ"/>
        </w:rPr>
      </w:pPr>
      <w:r w:rsidRPr="00C944FB">
        <w:rPr>
          <w:lang w:val="kk-KZ"/>
        </w:rPr>
        <w:t>Функцияның үзіліссіздігі, үзіліс нүктелері және олардың классификациясы.</w:t>
      </w:r>
    </w:p>
    <w:p w:rsidR="006C5DEB" w:rsidRPr="00C944FB" w:rsidRDefault="006C5DEB" w:rsidP="006C5DEB">
      <w:pPr>
        <w:jc w:val="both"/>
        <w:rPr>
          <w:lang w:val="kk-KZ"/>
        </w:rPr>
      </w:pPr>
      <w:r w:rsidRPr="00C944FB">
        <w:rPr>
          <w:position w:val="-12"/>
          <w:lang w:val="kk-KZ"/>
        </w:rPr>
        <w:object w:dxaOrig="660" w:dyaOrig="360">
          <v:shape id="_x0000_i1064" type="#_x0000_t75" style="width:33pt;height:18pt" o:ole="">
            <v:imagedata r:id="rId77" o:title=""/>
          </v:shape>
          <o:OLEObject Type="Embed" ProgID="Equation.3" ShapeID="_x0000_i1064" DrawAspect="Content" ObjectID="_1659690303" r:id="rId78"/>
        </w:object>
      </w:r>
      <w:r w:rsidRPr="00C944FB">
        <w:rPr>
          <w:lang w:val="kk-KZ"/>
        </w:rPr>
        <w:t xml:space="preserve"> немесе </w:t>
      </w:r>
      <w:r w:rsidRPr="00C944FB">
        <w:rPr>
          <w:position w:val="-12"/>
          <w:lang w:val="kk-KZ"/>
        </w:rPr>
        <w:object w:dxaOrig="660" w:dyaOrig="360">
          <v:shape id="_x0000_i1065" type="#_x0000_t75" style="width:42pt;height:16.5pt" o:ole="">
            <v:imagedata r:id="rId79" o:title=""/>
          </v:shape>
          <o:OLEObject Type="Embed" ProgID="Equation.3" ShapeID="_x0000_i1065" DrawAspect="Content" ObjectID="_1659690304" r:id="rId80"/>
        </w:object>
      </w:r>
      <w:r w:rsidRPr="00C944FB">
        <w:rPr>
          <w:lang w:val="kk-KZ"/>
        </w:rPr>
        <w:t xml:space="preserve"> интервалында анықталған. </w:t>
      </w:r>
    </w:p>
    <w:p w:rsidR="006C5DEB" w:rsidRPr="00C944FB" w:rsidRDefault="006C5DEB" w:rsidP="006C5DEB">
      <w:pPr>
        <w:jc w:val="both"/>
        <w:rPr>
          <w:lang w:val="kk-KZ"/>
        </w:rPr>
      </w:pPr>
      <w:r w:rsidRPr="00C944FB">
        <w:rPr>
          <w:lang w:val="kk-KZ"/>
        </w:rPr>
        <w:t xml:space="preserve">Анықтама: А саны </w:t>
      </w:r>
      <w:r w:rsidRPr="00C944FB">
        <w:rPr>
          <w:position w:val="-10"/>
          <w:lang w:val="kk-KZ"/>
        </w:rPr>
        <w:object w:dxaOrig="540" w:dyaOrig="320">
          <v:shape id="_x0000_i1066" type="#_x0000_t75" style="width:27pt;height:15.75pt" o:ole="">
            <v:imagedata r:id="rId81" o:title=""/>
          </v:shape>
          <o:OLEObject Type="Embed" ProgID="Equation.3" ShapeID="_x0000_i1066" DrawAspect="Content" ObjectID="_1659690305" r:id="rId82"/>
        </w:object>
      </w:r>
      <w:r w:rsidRPr="00C944FB">
        <w:rPr>
          <w:lang w:val="kk-KZ"/>
        </w:rPr>
        <w:t xml:space="preserve"> функциясының </w:t>
      </w:r>
      <w:r w:rsidRPr="00C944FB">
        <w:rPr>
          <w:position w:val="-12"/>
          <w:lang w:val="kk-KZ"/>
        </w:rPr>
        <w:object w:dxaOrig="279" w:dyaOrig="360">
          <v:shape id="_x0000_i1067" type="#_x0000_t75" style="width:14.25pt;height:18pt" o:ole="">
            <v:imagedata r:id="rId83" o:title=""/>
          </v:shape>
          <o:OLEObject Type="Embed" ProgID="Equation.3" ShapeID="_x0000_i1067" DrawAspect="Content" ObjectID="_1659690306" r:id="rId84"/>
        </w:object>
      </w:r>
      <w:r w:rsidRPr="00C944FB">
        <w:rPr>
          <w:lang w:val="kk-KZ"/>
        </w:rPr>
        <w:t xml:space="preserve"> нүктесінде сол жақты шегі деп аталады, егер </w:t>
      </w:r>
      <w:r w:rsidRPr="00C944FB">
        <w:rPr>
          <w:position w:val="-10"/>
          <w:lang w:val="kk-KZ"/>
        </w:rPr>
        <w:object w:dxaOrig="1520" w:dyaOrig="340">
          <v:shape id="_x0000_i1068" type="#_x0000_t75" style="width:84.75pt;height:19.5pt" o:ole="">
            <v:imagedata r:id="rId85" o:title=""/>
          </v:shape>
          <o:OLEObject Type="Embed" ProgID="Equation.3" ShapeID="_x0000_i1068" DrawAspect="Content" ObjectID="_1659690307" r:id="rId86"/>
        </w:object>
      </w:r>
      <w:r w:rsidRPr="00C944FB">
        <w:rPr>
          <w:lang w:val="kk-KZ"/>
        </w:rPr>
        <w:t xml:space="preserve">  </w:t>
      </w:r>
      <w:r w:rsidRPr="00C944FB">
        <w:rPr>
          <w:position w:val="-12"/>
          <w:lang w:val="kk-KZ"/>
        </w:rPr>
        <w:object w:dxaOrig="1500" w:dyaOrig="360">
          <v:shape id="_x0000_i1069" type="#_x0000_t75" style="width:81.75pt;height:19.5pt" o:ole="">
            <v:imagedata r:id="rId87" o:title=""/>
          </v:shape>
          <o:OLEObject Type="Embed" ProgID="Equation.3" ShapeID="_x0000_i1069" DrawAspect="Content" ObjectID="_1659690308" r:id="rId88"/>
        </w:object>
      </w:r>
      <w:r w:rsidRPr="00C944FB">
        <w:rPr>
          <w:lang w:val="kk-KZ"/>
        </w:rPr>
        <w:t xml:space="preserve"> шартын қанағаттандыратын барлық х-тер үшін </w:t>
      </w:r>
      <w:r w:rsidRPr="00C944FB">
        <w:rPr>
          <w:position w:val="-14"/>
          <w:lang w:val="kk-KZ"/>
        </w:rPr>
        <w:object w:dxaOrig="1340" w:dyaOrig="400">
          <v:shape id="_x0000_i1070" type="#_x0000_t75" style="width:66.75pt;height:20.25pt" o:ole="">
            <v:imagedata r:id="rId89" o:title=""/>
          </v:shape>
          <o:OLEObject Type="Embed" ProgID="Equation.3" ShapeID="_x0000_i1070" DrawAspect="Content" ObjectID="_1659690309" r:id="rId90"/>
        </w:object>
      </w:r>
      <w:r w:rsidRPr="00C944FB">
        <w:rPr>
          <w:lang w:val="kk-KZ"/>
        </w:rPr>
        <w:t xml:space="preserve"> болса. </w:t>
      </w:r>
    </w:p>
    <w:p w:rsidR="006C5DEB" w:rsidRPr="00C944FB" w:rsidRDefault="006C5DEB" w:rsidP="006C5DEB">
      <w:pPr>
        <w:jc w:val="both"/>
        <w:rPr>
          <w:lang w:val="kk-KZ"/>
        </w:rPr>
      </w:pPr>
      <w:r w:rsidRPr="00C944FB">
        <w:rPr>
          <w:lang w:val="kk-KZ"/>
        </w:rPr>
        <w:t xml:space="preserve">Белгіленуі: </w:t>
      </w:r>
      <w:r w:rsidRPr="00C944FB">
        <w:rPr>
          <w:position w:val="-22"/>
          <w:lang w:val="kk-KZ"/>
        </w:rPr>
        <w:object w:dxaOrig="1500" w:dyaOrig="460">
          <v:shape id="_x0000_i1071" type="#_x0000_t75" style="width:83.25pt;height:26.25pt" o:ole="">
            <v:imagedata r:id="rId91" o:title=""/>
          </v:shape>
          <o:OLEObject Type="Embed" ProgID="Equation.3" ShapeID="_x0000_i1071" DrawAspect="Content" ObjectID="_1659690310" r:id="rId92"/>
        </w:object>
      </w:r>
    </w:p>
    <w:p w:rsidR="006C5DEB" w:rsidRPr="00C944FB" w:rsidRDefault="006C5DEB" w:rsidP="006C5DEB">
      <w:pPr>
        <w:jc w:val="both"/>
        <w:rPr>
          <w:lang w:val="kk-KZ"/>
        </w:rPr>
      </w:pPr>
      <w:r w:rsidRPr="00C944FB">
        <w:rPr>
          <w:lang w:val="kk-KZ"/>
        </w:rPr>
        <w:t xml:space="preserve">Сол сияқты оң жақты шегі: </w:t>
      </w:r>
      <w:r w:rsidRPr="00C944FB">
        <w:rPr>
          <w:position w:val="-22"/>
          <w:lang w:val="kk-KZ"/>
        </w:rPr>
        <w:object w:dxaOrig="1500" w:dyaOrig="460">
          <v:shape id="_x0000_i1072" type="#_x0000_t75" style="width:85.5pt;height:26.25pt" o:ole="">
            <v:imagedata r:id="rId93" o:title=""/>
          </v:shape>
          <o:OLEObject Type="Embed" ProgID="Equation.3" ShapeID="_x0000_i1072" DrawAspect="Content" ObjectID="_1659690311" r:id="rId94"/>
        </w:object>
      </w:r>
    </w:p>
    <w:p w:rsidR="006C5DEB" w:rsidRPr="00C944FB" w:rsidRDefault="006C5DEB" w:rsidP="006C5DEB">
      <w:pPr>
        <w:jc w:val="both"/>
        <w:rPr>
          <w:lang w:val="kk-KZ"/>
        </w:rPr>
      </w:pPr>
      <w:r w:rsidRPr="00C944FB">
        <w:rPr>
          <w:lang w:val="kk-KZ"/>
        </w:rPr>
        <w:t xml:space="preserve">Оң және сол жақты шектер бірбағытты деп аталады. </w:t>
      </w:r>
    </w:p>
    <w:p w:rsidR="006C5DEB" w:rsidRPr="00C944FB" w:rsidRDefault="006C5DEB" w:rsidP="006C5DEB">
      <w:pPr>
        <w:jc w:val="both"/>
        <w:rPr>
          <w:lang w:val="kk-KZ"/>
        </w:rPr>
      </w:pPr>
      <w:r w:rsidRPr="00C944FB">
        <w:rPr>
          <w:lang w:val="kk-KZ"/>
        </w:rPr>
        <w:t xml:space="preserve">Т. </w:t>
      </w:r>
      <w:r w:rsidRPr="00C944FB">
        <w:rPr>
          <w:position w:val="-10"/>
          <w:lang w:val="kk-KZ"/>
        </w:rPr>
        <w:object w:dxaOrig="540" w:dyaOrig="320">
          <v:shape id="_x0000_i1073" type="#_x0000_t75" style="width:27pt;height:15.75pt" o:ole="">
            <v:imagedata r:id="rId81" o:title=""/>
          </v:shape>
          <o:OLEObject Type="Embed" ProgID="Equation.3" ShapeID="_x0000_i1073" DrawAspect="Content" ObjectID="_1659690312" r:id="rId95"/>
        </w:object>
      </w:r>
      <w:r w:rsidRPr="00C944FB">
        <w:rPr>
          <w:lang w:val="kk-KZ"/>
        </w:rPr>
        <w:t xml:space="preserve"> функциясының </w:t>
      </w:r>
      <w:r w:rsidRPr="00C944FB">
        <w:rPr>
          <w:position w:val="-12"/>
          <w:lang w:val="kk-KZ"/>
        </w:rPr>
        <w:object w:dxaOrig="279" w:dyaOrig="360">
          <v:shape id="_x0000_i1074" type="#_x0000_t75" style="width:14.25pt;height:18pt" o:ole="">
            <v:imagedata r:id="rId83" o:title=""/>
          </v:shape>
          <o:OLEObject Type="Embed" ProgID="Equation.3" ShapeID="_x0000_i1074" DrawAspect="Content" ObjectID="_1659690313" r:id="rId96"/>
        </w:object>
      </w:r>
      <w:r w:rsidRPr="00C944FB">
        <w:rPr>
          <w:lang w:val="kk-KZ"/>
        </w:rPr>
        <w:t xml:space="preserve"> нүктесінде шегі бар сонда және тек қана  сонда, егер оның оң және сол жақты шектері бар болса, және олар тең болса. Бұл жағдайда олардың жалпы белгіленуі – екіжақты шек </w:t>
      </w:r>
      <w:r w:rsidRPr="00C944FB">
        <w:rPr>
          <w:position w:val="-22"/>
          <w:lang w:val="kk-KZ"/>
        </w:rPr>
        <w:object w:dxaOrig="1740" w:dyaOrig="460">
          <v:shape id="_x0000_i1075" type="#_x0000_t75" style="width:95.25pt;height:25.5pt" o:ole="">
            <v:imagedata r:id="rId97" o:title=""/>
          </v:shape>
          <o:OLEObject Type="Embed" ProgID="Equation.3" ShapeID="_x0000_i1075" DrawAspect="Content" ObjectID="_1659690314" r:id="rId98"/>
        </w:object>
      </w:r>
      <w:r w:rsidRPr="00C944FB">
        <w:rPr>
          <w:lang w:val="kk-KZ"/>
        </w:rPr>
        <w:t>.</w:t>
      </w:r>
    </w:p>
    <w:p w:rsidR="006C5DEB" w:rsidRPr="00C944FB" w:rsidRDefault="006C5DEB" w:rsidP="006C5DEB">
      <w:pPr>
        <w:jc w:val="both"/>
        <w:rPr>
          <w:lang w:val="kk-KZ"/>
        </w:rPr>
      </w:pPr>
      <w:r w:rsidRPr="00C944FB">
        <w:rPr>
          <w:lang w:val="kk-KZ"/>
        </w:rPr>
        <w:t xml:space="preserve">Анықтама: </w:t>
      </w:r>
      <w:r w:rsidRPr="00C944FB">
        <w:rPr>
          <w:position w:val="-12"/>
          <w:lang w:val="kk-KZ"/>
        </w:rPr>
        <w:object w:dxaOrig="279" w:dyaOrig="360">
          <v:shape id="_x0000_i1076" type="#_x0000_t75" style="width:14.25pt;height:18pt" o:ole="">
            <v:imagedata r:id="rId83" o:title=""/>
          </v:shape>
          <o:OLEObject Type="Embed" ProgID="Equation.3" ShapeID="_x0000_i1076" DrawAspect="Content" ObjectID="_1659690315" r:id="rId99"/>
        </w:object>
      </w:r>
      <w:r w:rsidRPr="00C944FB">
        <w:rPr>
          <w:lang w:val="kk-KZ"/>
        </w:rPr>
        <w:t xml:space="preserve"> нүктесі  функцияның үзіліс нүктесі деп аталады, егер  </w:t>
      </w:r>
      <w:r w:rsidRPr="00C944FB">
        <w:rPr>
          <w:position w:val="-10"/>
          <w:lang w:val="kk-KZ"/>
        </w:rPr>
        <w:object w:dxaOrig="540" w:dyaOrig="320">
          <v:shape id="_x0000_i1077" type="#_x0000_t75" style="width:27pt;height:15.75pt" o:ole="">
            <v:imagedata r:id="rId81" o:title=""/>
          </v:shape>
          <o:OLEObject Type="Embed" ProgID="Equation.3" ShapeID="_x0000_i1077" DrawAspect="Content" ObjectID="_1659690316" r:id="rId100"/>
        </w:object>
      </w:r>
      <w:r w:rsidRPr="00C944FB">
        <w:rPr>
          <w:lang w:val="kk-KZ"/>
        </w:rPr>
        <w:t xml:space="preserve"> функциясы </w:t>
      </w:r>
      <w:r w:rsidRPr="00C944FB">
        <w:rPr>
          <w:position w:val="-12"/>
          <w:lang w:val="kk-KZ"/>
        </w:rPr>
        <w:object w:dxaOrig="279" w:dyaOrig="360">
          <v:shape id="_x0000_i1078" type="#_x0000_t75" style="width:14.25pt;height:18pt" o:ole="">
            <v:imagedata r:id="rId83" o:title=""/>
          </v:shape>
          <o:OLEObject Type="Embed" ProgID="Equation.3" ShapeID="_x0000_i1078" DrawAspect="Content" ObjectID="_1659690317" r:id="rId101"/>
        </w:object>
      </w:r>
      <w:r w:rsidRPr="00C944FB">
        <w:rPr>
          <w:lang w:val="kk-KZ"/>
        </w:rPr>
        <w:t xml:space="preserve"> нүктесінде анықталмаса немесе егер бұл нүктеде анықталған бірақ үзіліссіз емес болса.</w:t>
      </w:r>
    </w:p>
    <w:p w:rsidR="006C5DEB" w:rsidRPr="00C944FB" w:rsidRDefault="006C5DEB" w:rsidP="006C5DEB">
      <w:pPr>
        <w:jc w:val="both"/>
        <w:rPr>
          <w:lang w:val="kk-KZ"/>
        </w:rPr>
      </w:pPr>
      <w:r w:rsidRPr="00C944FB">
        <w:rPr>
          <w:lang w:val="kk-KZ"/>
        </w:rPr>
        <w:t xml:space="preserve">сонымен қатар оң және сол жақты шектері тең болсын. </w:t>
      </w:r>
    </w:p>
    <w:p w:rsidR="006C5DEB" w:rsidRPr="00C944FB" w:rsidRDefault="006C5DEB" w:rsidP="006C5DEB">
      <w:pPr>
        <w:jc w:val="both"/>
        <w:rPr>
          <w:lang w:val="kk-KZ"/>
        </w:rPr>
      </w:pPr>
      <w:r w:rsidRPr="00C944FB">
        <w:rPr>
          <w:position w:val="-22"/>
          <w:lang w:val="kk-KZ"/>
        </w:rPr>
        <w:object w:dxaOrig="1500" w:dyaOrig="460">
          <v:shape id="_x0000_i1079" type="#_x0000_t75" style="width:83.25pt;height:26.25pt" o:ole="">
            <v:imagedata r:id="rId91" o:title=""/>
          </v:shape>
          <o:OLEObject Type="Embed" ProgID="Equation.3" ShapeID="_x0000_i1079" DrawAspect="Content" ObjectID="_1659690318" r:id="rId102"/>
        </w:object>
      </w:r>
      <w:r w:rsidRPr="00C944FB">
        <w:rPr>
          <w:lang w:val="kk-KZ"/>
        </w:rPr>
        <w:t xml:space="preserve">     </w:t>
      </w:r>
      <w:r w:rsidRPr="00C944FB">
        <w:rPr>
          <w:position w:val="-22"/>
          <w:lang w:val="kk-KZ"/>
        </w:rPr>
        <w:object w:dxaOrig="1480" w:dyaOrig="460">
          <v:shape id="_x0000_i1080" type="#_x0000_t75" style="width:84.75pt;height:26.25pt" o:ole="">
            <v:imagedata r:id="rId103" o:title=""/>
          </v:shape>
          <o:OLEObject Type="Embed" ProgID="Equation.3" ShapeID="_x0000_i1080" DrawAspect="Content" ObjectID="_1659690319" r:id="rId104"/>
        </w:object>
      </w:r>
    </w:p>
    <w:p w:rsidR="006C5DEB" w:rsidRPr="00C944FB" w:rsidRDefault="006C5DEB" w:rsidP="006C5DEB">
      <w:pPr>
        <w:jc w:val="both"/>
        <w:rPr>
          <w:lang w:val="kk-KZ"/>
        </w:rPr>
      </w:pPr>
      <w:r w:rsidRPr="00C944FB">
        <w:rPr>
          <w:lang w:val="kk-KZ"/>
        </w:rPr>
        <w:t xml:space="preserve">1:  </w:t>
      </w:r>
      <w:r w:rsidRPr="00C944FB">
        <w:rPr>
          <w:position w:val="-12"/>
          <w:lang w:val="kk-KZ"/>
        </w:rPr>
        <w:object w:dxaOrig="279" w:dyaOrig="360">
          <v:shape id="_x0000_i1081" type="#_x0000_t75" style="width:14.25pt;height:18pt" o:ole="">
            <v:imagedata r:id="rId83" o:title=""/>
          </v:shape>
          <o:OLEObject Type="Embed" ProgID="Equation.3" ShapeID="_x0000_i1081" DrawAspect="Content" ObjectID="_1659690320" r:id="rId105"/>
        </w:object>
      </w:r>
      <w:r w:rsidRPr="00C944FB">
        <w:rPr>
          <w:lang w:val="kk-KZ"/>
        </w:rPr>
        <w:t xml:space="preserve"> - 1-ші текті үзіліс нүктесі – жөнделетін үзіліс нүктесі деп аталады, егер А=B</w:t>
      </w:r>
    </w:p>
    <w:p w:rsidR="006C5DEB" w:rsidRPr="00C944FB" w:rsidRDefault="006C5DEB" w:rsidP="006C5DEB">
      <w:pPr>
        <w:jc w:val="both"/>
        <w:rPr>
          <w:lang w:val="kk-KZ"/>
        </w:rPr>
      </w:pPr>
      <w:r w:rsidRPr="00C944FB">
        <w:rPr>
          <w:lang w:val="kk-KZ"/>
        </w:rPr>
        <w:t xml:space="preserve">2:  </w:t>
      </w:r>
      <w:r w:rsidRPr="00C944FB">
        <w:rPr>
          <w:position w:val="-12"/>
          <w:lang w:val="kk-KZ"/>
        </w:rPr>
        <w:object w:dxaOrig="279" w:dyaOrig="360">
          <v:shape id="_x0000_i1082" type="#_x0000_t75" style="width:14.25pt;height:18pt" o:ole="">
            <v:imagedata r:id="rId83" o:title=""/>
          </v:shape>
          <o:OLEObject Type="Embed" ProgID="Equation.3" ShapeID="_x0000_i1082" DrawAspect="Content" ObjectID="_1659690321" r:id="rId106"/>
        </w:object>
      </w:r>
      <w:r w:rsidRPr="00C944FB">
        <w:rPr>
          <w:lang w:val="kk-KZ"/>
        </w:rPr>
        <w:t xml:space="preserve"> - 1-ші текті үзіліс нүктесі деп аталады, егер </w:t>
      </w:r>
      <w:r w:rsidRPr="00C944FB">
        <w:rPr>
          <w:position w:val="-4"/>
          <w:lang w:val="kk-KZ"/>
        </w:rPr>
        <w:object w:dxaOrig="660" w:dyaOrig="260">
          <v:shape id="_x0000_i1083" type="#_x0000_t75" style="width:42.75pt;height:16.5pt" o:ole="">
            <v:imagedata r:id="rId107" o:title=""/>
          </v:shape>
          <o:OLEObject Type="Embed" ProgID="Equation.3" ShapeID="_x0000_i1083" DrawAspect="Content" ObjectID="_1659690322" r:id="rId108"/>
        </w:object>
      </w:r>
      <w:r w:rsidRPr="00C944FB">
        <w:rPr>
          <w:lang w:val="kk-KZ"/>
        </w:rPr>
        <w:t>(А және В – ақырлы сандар)</w:t>
      </w:r>
    </w:p>
    <w:p w:rsidR="006C5DEB" w:rsidRPr="00C944FB" w:rsidRDefault="006C5DEB" w:rsidP="006C5DEB">
      <w:pPr>
        <w:jc w:val="both"/>
        <w:rPr>
          <w:lang w:val="kk-KZ"/>
        </w:rPr>
      </w:pPr>
      <w:r w:rsidRPr="00C944FB">
        <w:rPr>
          <w:lang w:val="kk-KZ"/>
        </w:rPr>
        <w:t xml:space="preserve">3: </w:t>
      </w:r>
      <w:r w:rsidRPr="00C944FB">
        <w:rPr>
          <w:position w:val="-12"/>
          <w:lang w:val="kk-KZ"/>
        </w:rPr>
        <w:object w:dxaOrig="279" w:dyaOrig="360">
          <v:shape id="_x0000_i1084" type="#_x0000_t75" style="width:14.25pt;height:18pt" o:ole="">
            <v:imagedata r:id="rId83" o:title=""/>
          </v:shape>
          <o:OLEObject Type="Embed" ProgID="Equation.3" ShapeID="_x0000_i1084" DrawAspect="Content" ObjectID="_1659690323" r:id="rId109"/>
        </w:object>
      </w:r>
      <w:r w:rsidRPr="00C944FB">
        <w:rPr>
          <w:lang w:val="kk-KZ"/>
        </w:rPr>
        <w:t xml:space="preserve"> - 2-ші текті үзіліс нүктесі – шексіз үзіліс нүктесі деп аталады, егер тым болмағанда 1 шектің таңбасы </w:t>
      </w:r>
      <w:r w:rsidRPr="00C944FB">
        <w:rPr>
          <w:position w:val="-4"/>
          <w:lang w:val="kk-KZ"/>
        </w:rPr>
        <w:object w:dxaOrig="240" w:dyaOrig="200">
          <v:shape id="_x0000_i1085" type="#_x0000_t75" style="width:12pt;height:9.75pt" o:ole="">
            <v:imagedata r:id="rId110" o:title=""/>
          </v:shape>
          <o:OLEObject Type="Embed" ProgID="Equation.3" ShapeID="_x0000_i1085" DrawAspect="Content" ObjectID="_1659690324" r:id="rId111"/>
        </w:object>
      </w:r>
      <w:r w:rsidRPr="00C944FB">
        <w:rPr>
          <w:lang w:val="kk-KZ"/>
        </w:rPr>
        <w:t xml:space="preserve"> немесе шегі жоқ болса.</w:t>
      </w:r>
    </w:p>
    <w:p w:rsidR="008F2ECA" w:rsidRPr="006C5DEB" w:rsidRDefault="008F2ECA">
      <w:pPr>
        <w:rPr>
          <w:lang w:val="kk-KZ"/>
        </w:rPr>
      </w:pPr>
      <w:bookmarkStart w:id="0" w:name="_GoBack"/>
      <w:bookmarkEnd w:id="0"/>
    </w:p>
    <w:sectPr w:rsidR="008F2ECA" w:rsidRPr="006C5D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6EF4"/>
    <w:rsid w:val="00416EF4"/>
    <w:rsid w:val="006C5DEB"/>
    <w:rsid w:val="008F2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9F1A521-43BB-4E52-9367-C3FF5CD81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5D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2.bin"/><Relationship Id="rId21" Type="http://schemas.openxmlformats.org/officeDocument/2006/relationships/oleObject" Target="embeddings/oleObject9.bin"/><Relationship Id="rId42" Type="http://schemas.openxmlformats.org/officeDocument/2006/relationships/image" Target="media/image19.wmf"/><Relationship Id="rId47" Type="http://schemas.openxmlformats.org/officeDocument/2006/relationships/oleObject" Target="embeddings/oleObject23.bin"/><Relationship Id="rId63" Type="http://schemas.openxmlformats.org/officeDocument/2006/relationships/image" Target="media/image29.wmf"/><Relationship Id="rId68" Type="http://schemas.openxmlformats.org/officeDocument/2006/relationships/oleObject" Target="embeddings/oleObject35.bin"/><Relationship Id="rId84" Type="http://schemas.openxmlformats.org/officeDocument/2006/relationships/oleObject" Target="embeddings/oleObject43.bin"/><Relationship Id="rId89" Type="http://schemas.openxmlformats.org/officeDocument/2006/relationships/image" Target="media/image41.wmf"/><Relationship Id="rId112" Type="http://schemas.openxmlformats.org/officeDocument/2006/relationships/fontTable" Target="fontTable.xml"/><Relationship Id="rId16" Type="http://schemas.openxmlformats.org/officeDocument/2006/relationships/image" Target="media/image7.wmf"/><Relationship Id="rId107" Type="http://schemas.openxmlformats.org/officeDocument/2006/relationships/image" Target="media/image46.wmf"/><Relationship Id="rId11" Type="http://schemas.openxmlformats.org/officeDocument/2006/relationships/oleObject" Target="embeddings/oleObject4.bin"/><Relationship Id="rId32" Type="http://schemas.openxmlformats.org/officeDocument/2006/relationships/oleObject" Target="embeddings/oleObject15.bin"/><Relationship Id="rId37" Type="http://schemas.openxmlformats.org/officeDocument/2006/relationships/image" Target="media/image17.wmf"/><Relationship Id="rId53" Type="http://schemas.openxmlformats.org/officeDocument/2006/relationships/oleObject" Target="embeddings/oleObject26.bin"/><Relationship Id="rId58" Type="http://schemas.openxmlformats.org/officeDocument/2006/relationships/image" Target="media/image27.wmf"/><Relationship Id="rId74" Type="http://schemas.openxmlformats.org/officeDocument/2006/relationships/oleObject" Target="embeddings/oleObject38.bin"/><Relationship Id="rId79" Type="http://schemas.openxmlformats.org/officeDocument/2006/relationships/image" Target="media/image36.wmf"/><Relationship Id="rId102" Type="http://schemas.openxmlformats.org/officeDocument/2006/relationships/oleObject" Target="embeddings/oleObject55.bin"/><Relationship Id="rId5" Type="http://schemas.openxmlformats.org/officeDocument/2006/relationships/oleObject" Target="embeddings/oleObject1.bin"/><Relationship Id="rId90" Type="http://schemas.openxmlformats.org/officeDocument/2006/relationships/oleObject" Target="embeddings/oleObject46.bin"/><Relationship Id="rId95" Type="http://schemas.openxmlformats.org/officeDocument/2006/relationships/oleObject" Target="embeddings/oleObject49.bin"/><Relationship Id="rId22" Type="http://schemas.openxmlformats.org/officeDocument/2006/relationships/image" Target="media/image10.wmf"/><Relationship Id="rId27" Type="http://schemas.openxmlformats.org/officeDocument/2006/relationships/image" Target="media/image12.wmf"/><Relationship Id="rId43" Type="http://schemas.openxmlformats.org/officeDocument/2006/relationships/oleObject" Target="embeddings/oleObject21.bin"/><Relationship Id="rId48" Type="http://schemas.openxmlformats.org/officeDocument/2006/relationships/image" Target="media/image22.wmf"/><Relationship Id="rId64" Type="http://schemas.openxmlformats.org/officeDocument/2006/relationships/oleObject" Target="embeddings/oleObject32.bin"/><Relationship Id="rId69" Type="http://schemas.openxmlformats.org/officeDocument/2006/relationships/image" Target="media/image31.wmf"/><Relationship Id="rId113" Type="http://schemas.openxmlformats.org/officeDocument/2006/relationships/theme" Target="theme/theme1.xml"/><Relationship Id="rId80" Type="http://schemas.openxmlformats.org/officeDocument/2006/relationships/oleObject" Target="embeddings/oleObject41.bin"/><Relationship Id="rId85" Type="http://schemas.openxmlformats.org/officeDocument/2006/relationships/image" Target="media/image39.wmf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33" Type="http://schemas.openxmlformats.org/officeDocument/2006/relationships/image" Target="media/image15.wmf"/><Relationship Id="rId38" Type="http://schemas.openxmlformats.org/officeDocument/2006/relationships/oleObject" Target="embeddings/oleObject18.bin"/><Relationship Id="rId59" Type="http://schemas.openxmlformats.org/officeDocument/2006/relationships/oleObject" Target="embeddings/oleObject29.bin"/><Relationship Id="rId103" Type="http://schemas.openxmlformats.org/officeDocument/2006/relationships/image" Target="media/image45.wmf"/><Relationship Id="rId108" Type="http://schemas.openxmlformats.org/officeDocument/2006/relationships/oleObject" Target="embeddings/oleObject59.bin"/><Relationship Id="rId54" Type="http://schemas.openxmlformats.org/officeDocument/2006/relationships/image" Target="media/image25.wmf"/><Relationship Id="rId70" Type="http://schemas.openxmlformats.org/officeDocument/2006/relationships/oleObject" Target="embeddings/oleObject36.bin"/><Relationship Id="rId75" Type="http://schemas.openxmlformats.org/officeDocument/2006/relationships/image" Target="media/image34.wmf"/><Relationship Id="rId91" Type="http://schemas.openxmlformats.org/officeDocument/2006/relationships/image" Target="media/image42.wmf"/><Relationship Id="rId96" Type="http://schemas.openxmlformats.org/officeDocument/2006/relationships/oleObject" Target="embeddings/oleObject50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oleObject" Target="embeddings/oleObject13.bin"/><Relationship Id="rId36" Type="http://schemas.openxmlformats.org/officeDocument/2006/relationships/oleObject" Target="embeddings/oleObject17.bin"/><Relationship Id="rId49" Type="http://schemas.openxmlformats.org/officeDocument/2006/relationships/oleObject" Target="embeddings/oleObject24.bin"/><Relationship Id="rId57" Type="http://schemas.openxmlformats.org/officeDocument/2006/relationships/oleObject" Target="embeddings/oleObject28.bin"/><Relationship Id="rId106" Type="http://schemas.openxmlformats.org/officeDocument/2006/relationships/oleObject" Target="embeddings/oleObject58.bin"/><Relationship Id="rId10" Type="http://schemas.openxmlformats.org/officeDocument/2006/relationships/image" Target="media/image4.wmf"/><Relationship Id="rId31" Type="http://schemas.openxmlformats.org/officeDocument/2006/relationships/image" Target="media/image14.wmf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60" Type="http://schemas.openxmlformats.org/officeDocument/2006/relationships/image" Target="media/image28.wmf"/><Relationship Id="rId65" Type="http://schemas.openxmlformats.org/officeDocument/2006/relationships/oleObject" Target="embeddings/oleObject33.bin"/><Relationship Id="rId73" Type="http://schemas.openxmlformats.org/officeDocument/2006/relationships/image" Target="media/image33.wmf"/><Relationship Id="rId78" Type="http://schemas.openxmlformats.org/officeDocument/2006/relationships/oleObject" Target="embeddings/oleObject40.bin"/><Relationship Id="rId81" Type="http://schemas.openxmlformats.org/officeDocument/2006/relationships/image" Target="media/image37.wmf"/><Relationship Id="rId86" Type="http://schemas.openxmlformats.org/officeDocument/2006/relationships/oleObject" Target="embeddings/oleObject44.bin"/><Relationship Id="rId94" Type="http://schemas.openxmlformats.org/officeDocument/2006/relationships/oleObject" Target="embeddings/oleObject48.bin"/><Relationship Id="rId99" Type="http://schemas.openxmlformats.org/officeDocument/2006/relationships/oleObject" Target="embeddings/oleObject52.bin"/><Relationship Id="rId101" Type="http://schemas.openxmlformats.org/officeDocument/2006/relationships/oleObject" Target="embeddings/oleObject54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9" Type="http://schemas.openxmlformats.org/officeDocument/2006/relationships/oleObject" Target="embeddings/oleObject19.bin"/><Relationship Id="rId109" Type="http://schemas.openxmlformats.org/officeDocument/2006/relationships/oleObject" Target="embeddings/oleObject60.bin"/><Relationship Id="rId34" Type="http://schemas.openxmlformats.org/officeDocument/2006/relationships/oleObject" Target="embeddings/oleObject16.bin"/><Relationship Id="rId50" Type="http://schemas.openxmlformats.org/officeDocument/2006/relationships/image" Target="media/image23.wmf"/><Relationship Id="rId55" Type="http://schemas.openxmlformats.org/officeDocument/2006/relationships/oleObject" Target="embeddings/oleObject27.bin"/><Relationship Id="rId76" Type="http://schemas.openxmlformats.org/officeDocument/2006/relationships/oleObject" Target="embeddings/oleObject39.bin"/><Relationship Id="rId97" Type="http://schemas.openxmlformats.org/officeDocument/2006/relationships/image" Target="media/image44.wmf"/><Relationship Id="rId104" Type="http://schemas.openxmlformats.org/officeDocument/2006/relationships/oleObject" Target="embeddings/oleObject56.bin"/><Relationship Id="rId7" Type="http://schemas.openxmlformats.org/officeDocument/2006/relationships/oleObject" Target="embeddings/oleObject2.bin"/><Relationship Id="rId71" Type="http://schemas.openxmlformats.org/officeDocument/2006/relationships/image" Target="media/image32.wmf"/><Relationship Id="rId92" Type="http://schemas.openxmlformats.org/officeDocument/2006/relationships/oleObject" Target="embeddings/oleObject47.bin"/><Relationship Id="rId2" Type="http://schemas.openxmlformats.org/officeDocument/2006/relationships/settings" Target="settings.xml"/><Relationship Id="rId29" Type="http://schemas.openxmlformats.org/officeDocument/2006/relationships/image" Target="media/image13.wmf"/><Relationship Id="rId24" Type="http://schemas.openxmlformats.org/officeDocument/2006/relationships/oleObject" Target="embeddings/oleObject11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2.bin"/><Relationship Id="rId66" Type="http://schemas.openxmlformats.org/officeDocument/2006/relationships/oleObject" Target="embeddings/oleObject34.bin"/><Relationship Id="rId87" Type="http://schemas.openxmlformats.org/officeDocument/2006/relationships/image" Target="media/image40.wmf"/><Relationship Id="rId110" Type="http://schemas.openxmlformats.org/officeDocument/2006/relationships/image" Target="media/image47.wmf"/><Relationship Id="rId61" Type="http://schemas.openxmlformats.org/officeDocument/2006/relationships/oleObject" Target="embeddings/oleObject30.bin"/><Relationship Id="rId82" Type="http://schemas.openxmlformats.org/officeDocument/2006/relationships/oleObject" Target="embeddings/oleObject42.bin"/><Relationship Id="rId19" Type="http://schemas.openxmlformats.org/officeDocument/2006/relationships/oleObject" Target="embeddings/oleObject8.bin"/><Relationship Id="rId14" Type="http://schemas.openxmlformats.org/officeDocument/2006/relationships/image" Target="media/image6.wmf"/><Relationship Id="rId30" Type="http://schemas.openxmlformats.org/officeDocument/2006/relationships/oleObject" Target="embeddings/oleObject14.bin"/><Relationship Id="rId35" Type="http://schemas.openxmlformats.org/officeDocument/2006/relationships/image" Target="media/image16.wmf"/><Relationship Id="rId56" Type="http://schemas.openxmlformats.org/officeDocument/2006/relationships/image" Target="media/image26.wmf"/><Relationship Id="rId77" Type="http://schemas.openxmlformats.org/officeDocument/2006/relationships/image" Target="media/image35.wmf"/><Relationship Id="rId100" Type="http://schemas.openxmlformats.org/officeDocument/2006/relationships/oleObject" Target="embeddings/oleObject53.bin"/><Relationship Id="rId105" Type="http://schemas.openxmlformats.org/officeDocument/2006/relationships/oleObject" Target="embeddings/oleObject57.bin"/><Relationship Id="rId8" Type="http://schemas.openxmlformats.org/officeDocument/2006/relationships/image" Target="media/image3.wmf"/><Relationship Id="rId51" Type="http://schemas.openxmlformats.org/officeDocument/2006/relationships/oleObject" Target="embeddings/oleObject25.bin"/><Relationship Id="rId72" Type="http://schemas.openxmlformats.org/officeDocument/2006/relationships/oleObject" Target="embeddings/oleObject37.bin"/><Relationship Id="rId93" Type="http://schemas.openxmlformats.org/officeDocument/2006/relationships/image" Target="media/image43.wmf"/><Relationship Id="rId98" Type="http://schemas.openxmlformats.org/officeDocument/2006/relationships/oleObject" Target="embeddings/oleObject51.bin"/><Relationship Id="rId3" Type="http://schemas.openxmlformats.org/officeDocument/2006/relationships/webSettings" Target="webSettings.xml"/><Relationship Id="rId25" Type="http://schemas.openxmlformats.org/officeDocument/2006/relationships/image" Target="media/image11.wmf"/><Relationship Id="rId46" Type="http://schemas.openxmlformats.org/officeDocument/2006/relationships/image" Target="media/image21.wmf"/><Relationship Id="rId67" Type="http://schemas.openxmlformats.org/officeDocument/2006/relationships/image" Target="media/image30.wmf"/><Relationship Id="rId20" Type="http://schemas.openxmlformats.org/officeDocument/2006/relationships/image" Target="media/image9.wmf"/><Relationship Id="rId41" Type="http://schemas.openxmlformats.org/officeDocument/2006/relationships/oleObject" Target="embeddings/oleObject20.bin"/><Relationship Id="rId62" Type="http://schemas.openxmlformats.org/officeDocument/2006/relationships/oleObject" Target="embeddings/oleObject31.bin"/><Relationship Id="rId83" Type="http://schemas.openxmlformats.org/officeDocument/2006/relationships/image" Target="media/image38.wmf"/><Relationship Id="rId88" Type="http://schemas.openxmlformats.org/officeDocument/2006/relationships/oleObject" Target="embeddings/oleObject45.bin"/><Relationship Id="rId111" Type="http://schemas.openxmlformats.org/officeDocument/2006/relationships/oleObject" Target="embeddings/oleObject6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480</Words>
  <Characters>2738</Characters>
  <Application>Microsoft Office Word</Application>
  <DocSecurity>0</DocSecurity>
  <Lines>22</Lines>
  <Paragraphs>6</Paragraphs>
  <ScaleCrop>false</ScaleCrop>
  <Company/>
  <LinksUpToDate>false</LinksUpToDate>
  <CharactersWithSpaces>3212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GLOBAL</dc:creator>
  <cp:keywords/>
  <dc:description/>
  <cp:lastModifiedBy>GLOBAL</cp:lastModifiedBy>
  <cp:revision>2</cp:revision>
  <dcterms:created xsi:type="dcterms:W3CDTF">2020-08-23T05:37:00Z</dcterms:created>
  <dcterms:modified xsi:type="dcterms:W3CDTF">2020-08-23T05:37:00Z</dcterms:modified>
</cp:coreProperties>
</file>